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ED" w:rsidRDefault="005618ED" w:rsidP="005618ED">
      <w:pPr>
        <w:pStyle w:val="Heading1"/>
        <w:pBdr>
          <w:bottom w:val="single" w:sz="4" w:space="0" w:color="E0DFDC"/>
        </w:pBdr>
        <w:shd w:val="clear" w:color="auto" w:fill="FFFFFF"/>
        <w:rPr>
          <w:rFonts w:ascii="Roboto" w:hAnsi="Roboto"/>
          <w:b w:val="0"/>
          <w:bCs w:val="0"/>
          <w:color w:val="353432"/>
          <w:sz w:val="41"/>
          <w:szCs w:val="41"/>
        </w:rPr>
      </w:pPr>
      <w:r>
        <w:rPr>
          <w:rFonts w:ascii="Roboto" w:hAnsi="Roboto"/>
          <w:b w:val="0"/>
          <w:bCs w:val="0"/>
          <w:color w:val="353432"/>
          <w:sz w:val="41"/>
          <w:szCs w:val="41"/>
        </w:rPr>
        <w:t>Energy Assistance</w:t>
      </w:r>
    </w:p>
    <w:p w:rsidR="005618ED" w:rsidRPr="005618ED" w:rsidRDefault="005618ED" w:rsidP="005618ED">
      <w:pPr>
        <w:shd w:val="clear" w:color="auto" w:fill="FFFFFF"/>
        <w:spacing w:before="40" w:after="100" w:afterAutospacing="1" w:line="240" w:lineRule="auto"/>
        <w:outlineLvl w:val="1"/>
        <w:rPr>
          <w:rFonts w:ascii="Roboto" w:eastAsia="Times New Roman" w:hAnsi="Roboto" w:cs="Times New Roman"/>
          <w:color w:val="5E2066"/>
          <w:sz w:val="31"/>
          <w:szCs w:val="31"/>
        </w:rPr>
      </w:pPr>
      <w:r w:rsidRPr="005618ED">
        <w:rPr>
          <w:rFonts w:ascii="Roboto" w:eastAsia="Times New Roman" w:hAnsi="Roboto" w:cs="Times New Roman"/>
          <w:color w:val="5E2066"/>
          <w:sz w:val="31"/>
          <w:szCs w:val="31"/>
        </w:rPr>
        <w:t>Applying For Assistance</w:t>
      </w:r>
    </w:p>
    <w:p w:rsidR="005618ED" w:rsidRPr="005618ED" w:rsidRDefault="005618ED" w:rsidP="005618ED">
      <w:pPr>
        <w:spacing w:after="0" w:line="240" w:lineRule="auto"/>
        <w:rPr>
          <w:rFonts w:ascii="Times New Roman" w:eastAsia="Times New Roman" w:hAnsi="Times New Roman" w:cs="Times New Roman"/>
          <w:sz w:val="24"/>
          <w:szCs w:val="24"/>
        </w:rPr>
      </w:pPr>
      <w:r w:rsidRPr="005618ED">
        <w:rPr>
          <w:rFonts w:ascii="Arial" w:eastAsia="Times New Roman" w:hAnsi="Arial" w:cs="Arial"/>
          <w:color w:val="353432"/>
          <w:sz w:val="18"/>
          <w:szCs w:val="18"/>
        </w:rPr>
        <w:br/>
      </w:r>
      <w:r w:rsidRPr="005618ED">
        <w:rPr>
          <w:rFonts w:ascii="Arial" w:eastAsia="Times New Roman" w:hAnsi="Arial" w:cs="Arial"/>
          <w:color w:val="353432"/>
          <w:sz w:val="18"/>
          <w:szCs w:val="18"/>
          <w:shd w:val="clear" w:color="auto" w:fill="FFFFFF"/>
        </w:rPr>
        <w:t>Energy Assistance Staff will process your application to make sure all required information has been submitted. Please note that it can take up to 45 days to process an application. When submitting your application, please include the following information:</w:t>
      </w:r>
      <w:r w:rsidRPr="005618ED">
        <w:rPr>
          <w:rFonts w:ascii="Arial" w:eastAsia="Times New Roman" w:hAnsi="Arial" w:cs="Arial"/>
          <w:color w:val="353432"/>
          <w:sz w:val="18"/>
          <w:szCs w:val="18"/>
        </w:rPr>
        <w:br/>
      </w:r>
    </w:p>
    <w:p w:rsidR="005618ED" w:rsidRPr="005618ED" w:rsidRDefault="005618ED" w:rsidP="005618ED">
      <w:pPr>
        <w:numPr>
          <w:ilvl w:val="0"/>
          <w:numId w:val="2"/>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Copy of applicant’s photo identification</w:t>
      </w:r>
    </w:p>
    <w:p w:rsidR="005618ED" w:rsidRPr="005618ED" w:rsidRDefault="005618ED" w:rsidP="005618ED">
      <w:pPr>
        <w:numPr>
          <w:ilvl w:val="0"/>
          <w:numId w:val="2"/>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Proof of residence</w:t>
      </w:r>
    </w:p>
    <w:p w:rsidR="005618ED" w:rsidRPr="005618ED" w:rsidRDefault="005618ED" w:rsidP="005618ED">
      <w:pPr>
        <w:numPr>
          <w:ilvl w:val="0"/>
          <w:numId w:val="2"/>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Copies of social security cards for household members, including children</w:t>
      </w:r>
    </w:p>
    <w:p w:rsidR="005618ED" w:rsidRPr="005618ED" w:rsidRDefault="005618ED" w:rsidP="005618ED">
      <w:pPr>
        <w:numPr>
          <w:ilvl w:val="0"/>
          <w:numId w:val="2"/>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Proof of total household income for the past 30 days (from all sources of income) Proof of income includes paystubs or benefit letters from DSS, SSA, VA or the Unemployment Insurance Program</w:t>
      </w:r>
    </w:p>
    <w:p w:rsidR="005618ED" w:rsidRPr="005618ED" w:rsidRDefault="005618ED" w:rsidP="005618ED">
      <w:pPr>
        <w:numPr>
          <w:ilvl w:val="0"/>
          <w:numId w:val="2"/>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The name of your home energy supplier and account number</w:t>
      </w:r>
    </w:p>
    <w:p w:rsidR="005618ED" w:rsidRPr="005618ED" w:rsidRDefault="005618ED" w:rsidP="005618ED">
      <w:pPr>
        <w:numPr>
          <w:ilvl w:val="0"/>
          <w:numId w:val="2"/>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A copy of your most recent utility bill</w:t>
      </w:r>
    </w:p>
    <w:p w:rsidR="005618ED" w:rsidRPr="005618ED" w:rsidRDefault="005618ED" w:rsidP="005618ED">
      <w:pPr>
        <w:numPr>
          <w:ilvl w:val="0"/>
          <w:numId w:val="2"/>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If you rent, a copy of your lease or a rent receipt</w:t>
      </w:r>
    </w:p>
    <w:p w:rsidR="005618ED" w:rsidRDefault="005618ED" w:rsidP="005618ED">
      <w:pPr>
        <w:shd w:val="clear" w:color="auto" w:fill="FFFFFF"/>
        <w:spacing w:before="40" w:after="100" w:afterAutospacing="1" w:line="240" w:lineRule="auto"/>
        <w:outlineLvl w:val="1"/>
        <w:rPr>
          <w:rFonts w:ascii="Roboto" w:eastAsia="Times New Roman" w:hAnsi="Roboto" w:cs="Times New Roman"/>
          <w:color w:val="5E2066"/>
          <w:sz w:val="31"/>
          <w:szCs w:val="31"/>
        </w:rPr>
      </w:pPr>
    </w:p>
    <w:p w:rsidR="005618ED" w:rsidRPr="005618ED" w:rsidRDefault="005618ED" w:rsidP="005618ED">
      <w:pPr>
        <w:shd w:val="clear" w:color="auto" w:fill="FFFFFF"/>
        <w:spacing w:before="40" w:after="100" w:afterAutospacing="1" w:line="240" w:lineRule="auto"/>
        <w:outlineLvl w:val="1"/>
        <w:rPr>
          <w:rFonts w:ascii="Roboto" w:eastAsia="Times New Roman" w:hAnsi="Roboto" w:cs="Times New Roman"/>
          <w:color w:val="5E2066"/>
          <w:sz w:val="31"/>
          <w:szCs w:val="31"/>
        </w:rPr>
      </w:pPr>
      <w:r w:rsidRPr="005618ED">
        <w:rPr>
          <w:rFonts w:ascii="Roboto" w:eastAsia="Times New Roman" w:hAnsi="Roboto" w:cs="Times New Roman"/>
          <w:color w:val="5E2066"/>
          <w:sz w:val="31"/>
          <w:szCs w:val="31"/>
        </w:rPr>
        <w:t>Other Programs</w:t>
      </w:r>
    </w:p>
    <w:p w:rsidR="005618ED" w:rsidRPr="005618ED" w:rsidRDefault="005618ED" w:rsidP="005618ED">
      <w:pPr>
        <w:numPr>
          <w:ilvl w:val="0"/>
          <w:numId w:val="1"/>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Catholic Charities, Forestville - 301-568-9529</w:t>
      </w:r>
    </w:p>
    <w:p w:rsidR="005618ED" w:rsidRPr="005618ED" w:rsidRDefault="005618ED" w:rsidP="005618ED">
      <w:pPr>
        <w:numPr>
          <w:ilvl w:val="0"/>
          <w:numId w:val="1"/>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Department of Family Services, Hyattsville - 301-265-8450</w:t>
      </w:r>
    </w:p>
    <w:p w:rsidR="005618ED" w:rsidRPr="005618ED" w:rsidRDefault="005618ED" w:rsidP="005618ED">
      <w:pPr>
        <w:numPr>
          <w:ilvl w:val="0"/>
          <w:numId w:val="1"/>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Laurel Advocacy &amp; Referral Services, Laurel - 301-776-0442</w:t>
      </w:r>
    </w:p>
    <w:p w:rsidR="005618ED" w:rsidRPr="005618ED" w:rsidRDefault="005618ED" w:rsidP="005618ED">
      <w:pPr>
        <w:numPr>
          <w:ilvl w:val="0"/>
          <w:numId w:val="1"/>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Spanish Speaking Community, Hyattsville - 301-434-5055</w:t>
      </w:r>
    </w:p>
    <w:p w:rsidR="005618ED" w:rsidRPr="005618ED" w:rsidRDefault="005618ED" w:rsidP="005618ED">
      <w:pPr>
        <w:numPr>
          <w:ilvl w:val="0"/>
          <w:numId w:val="1"/>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UCAP - 301-322-5700</w:t>
      </w:r>
    </w:p>
    <w:p w:rsidR="005618ED" w:rsidRDefault="005618ED" w:rsidP="005618ED">
      <w:pPr>
        <w:numPr>
          <w:ilvl w:val="0"/>
          <w:numId w:val="1"/>
        </w:numPr>
        <w:shd w:val="clear" w:color="auto" w:fill="FFFFFF"/>
        <w:spacing w:before="100" w:beforeAutospacing="1" w:after="84" w:line="240" w:lineRule="auto"/>
        <w:ind w:left="0"/>
        <w:rPr>
          <w:rFonts w:ascii="Arial" w:eastAsia="Times New Roman" w:hAnsi="Arial" w:cs="Arial"/>
          <w:color w:val="353432"/>
          <w:sz w:val="18"/>
          <w:szCs w:val="18"/>
        </w:rPr>
      </w:pPr>
      <w:r w:rsidRPr="005618ED">
        <w:rPr>
          <w:rFonts w:ascii="Arial" w:eastAsia="Times New Roman" w:hAnsi="Arial" w:cs="Arial"/>
          <w:color w:val="353432"/>
          <w:sz w:val="18"/>
          <w:szCs w:val="18"/>
        </w:rPr>
        <w:t>Salvation Army - 301-277-6103</w:t>
      </w:r>
    </w:p>
    <w:p w:rsidR="005618ED" w:rsidRPr="005618ED" w:rsidRDefault="005618ED" w:rsidP="005618ED">
      <w:pPr>
        <w:shd w:val="clear" w:color="auto" w:fill="FFFFFF"/>
        <w:spacing w:before="100" w:beforeAutospacing="1" w:after="84" w:line="240" w:lineRule="auto"/>
        <w:rPr>
          <w:rFonts w:ascii="Arial" w:eastAsia="Times New Roman" w:hAnsi="Arial" w:cs="Arial"/>
          <w:color w:val="353432"/>
          <w:sz w:val="18"/>
          <w:szCs w:val="18"/>
        </w:rPr>
      </w:pPr>
    </w:p>
    <w:p w:rsidR="00183893" w:rsidRDefault="00183893"/>
    <w:sectPr w:rsidR="00183893" w:rsidSect="001838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3D"/>
    <w:multiLevelType w:val="multilevel"/>
    <w:tmpl w:val="92D0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A6C65"/>
    <w:multiLevelType w:val="multilevel"/>
    <w:tmpl w:val="3D5A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18ED"/>
    <w:rsid w:val="00183893"/>
    <w:rsid w:val="00262103"/>
    <w:rsid w:val="005618ED"/>
    <w:rsid w:val="00C74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93"/>
  </w:style>
  <w:style w:type="paragraph" w:styleId="Heading1">
    <w:name w:val="heading 1"/>
    <w:basedOn w:val="Normal"/>
    <w:next w:val="Normal"/>
    <w:link w:val="Heading1Char"/>
    <w:uiPriority w:val="9"/>
    <w:qFormat/>
    <w:rsid w:val="00561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1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8E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618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8345142">
      <w:bodyDiv w:val="1"/>
      <w:marLeft w:val="0"/>
      <w:marRight w:val="0"/>
      <w:marTop w:val="0"/>
      <w:marBottom w:val="0"/>
      <w:divBdr>
        <w:top w:val="none" w:sz="0" w:space="0" w:color="auto"/>
        <w:left w:val="none" w:sz="0" w:space="0" w:color="auto"/>
        <w:bottom w:val="none" w:sz="0" w:space="0" w:color="auto"/>
        <w:right w:val="none" w:sz="0" w:space="0" w:color="auto"/>
      </w:divBdr>
    </w:div>
    <w:div w:id="296684563">
      <w:bodyDiv w:val="1"/>
      <w:marLeft w:val="0"/>
      <w:marRight w:val="0"/>
      <w:marTop w:val="0"/>
      <w:marBottom w:val="0"/>
      <w:divBdr>
        <w:top w:val="none" w:sz="0" w:space="0" w:color="auto"/>
        <w:left w:val="none" w:sz="0" w:space="0" w:color="auto"/>
        <w:bottom w:val="none" w:sz="0" w:space="0" w:color="auto"/>
        <w:right w:val="none" w:sz="0" w:space="0" w:color="auto"/>
      </w:divBdr>
    </w:div>
    <w:div w:id="5421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905</Characters>
  <Application>Microsoft Office Word</Application>
  <DocSecurity>0</DocSecurity>
  <Lines>7</Lines>
  <Paragraphs>2</Paragraphs>
  <ScaleCrop>false</ScaleCrop>
  <Company>Hewlett-Packard Company</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Shanita Proctor</dc:creator>
  <cp:lastModifiedBy>Shanita Proctor</cp:lastModifiedBy>
  <cp:revision>1</cp:revision>
  <cp:lastPrinted>2020-08-03T18:45:00Z</cp:lastPrinted>
  <dcterms:created xsi:type="dcterms:W3CDTF">2020-08-03T18:43:00Z</dcterms:created>
  <dcterms:modified xsi:type="dcterms:W3CDTF">2020-08-03T18:46:00Z</dcterms:modified>
</cp:coreProperties>
</file>